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712B" w14:textId="77777777" w:rsidR="003E2F98" w:rsidRDefault="003E2F98" w:rsidP="003E2F98">
      <w:pPr>
        <w:pStyle w:val="Default"/>
      </w:pPr>
    </w:p>
    <w:p w14:paraId="0AAB8126" w14:textId="77777777" w:rsidR="003E2F98" w:rsidRDefault="003E2F98" w:rsidP="003E2F9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CONSTITUTION OF: RENDHAM P</w:t>
      </w:r>
      <w:r w:rsidR="0072199D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A</w:t>
      </w:r>
      <w:r w:rsidR="0072199D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R</w:t>
      </w:r>
      <w:r w:rsidR="0072199D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K </w:t>
      </w:r>
    </w:p>
    <w:p w14:paraId="70865276" w14:textId="77777777" w:rsidR="003E2F98" w:rsidRDefault="003E2F98" w:rsidP="003E2F9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MANAGEMENT COMMITTEE</w:t>
      </w:r>
    </w:p>
    <w:p w14:paraId="6C1679E4" w14:textId="77777777" w:rsidR="00EE4E59" w:rsidRPr="000367F4" w:rsidRDefault="00EE4E59" w:rsidP="003E2F98">
      <w:pPr>
        <w:pStyle w:val="Default"/>
        <w:jc w:val="center"/>
        <w:rPr>
          <w:b/>
          <w:bCs/>
          <w:sz w:val="28"/>
          <w:szCs w:val="28"/>
        </w:rPr>
      </w:pPr>
    </w:p>
    <w:p w14:paraId="354F17F0" w14:textId="77777777" w:rsidR="003E2F98" w:rsidRDefault="003E2F98" w:rsidP="003E2F9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ADOPTED ON: </w:t>
      </w:r>
      <w:r w:rsidR="00A7297A">
        <w:rPr>
          <w:b/>
          <w:bCs/>
          <w:sz w:val="36"/>
          <w:szCs w:val="36"/>
        </w:rPr>
        <w:t>1</w:t>
      </w:r>
      <w:r w:rsidR="00A7297A" w:rsidRPr="00A7297A">
        <w:rPr>
          <w:b/>
          <w:bCs/>
          <w:sz w:val="36"/>
          <w:szCs w:val="36"/>
          <w:vertAlign w:val="superscript"/>
        </w:rPr>
        <w:t>st</w:t>
      </w:r>
      <w:r w:rsidR="00A7297A">
        <w:rPr>
          <w:b/>
          <w:bCs/>
          <w:sz w:val="36"/>
          <w:szCs w:val="36"/>
        </w:rPr>
        <w:t xml:space="preserve"> February</w:t>
      </w:r>
      <w:r w:rsidR="00846AE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20</w:t>
      </w:r>
      <w:r w:rsidR="00C76773">
        <w:rPr>
          <w:b/>
          <w:bCs/>
          <w:sz w:val="36"/>
          <w:szCs w:val="36"/>
        </w:rPr>
        <w:t>2</w:t>
      </w:r>
      <w:r w:rsidR="00A7297A">
        <w:rPr>
          <w:b/>
          <w:bCs/>
          <w:sz w:val="36"/>
          <w:szCs w:val="36"/>
        </w:rPr>
        <w:t>2</w:t>
      </w:r>
    </w:p>
    <w:p w14:paraId="3656329F" w14:textId="77777777" w:rsidR="003E5DA2" w:rsidRDefault="003E5DA2" w:rsidP="003E2F98">
      <w:pPr>
        <w:pStyle w:val="Default"/>
        <w:jc w:val="center"/>
        <w:rPr>
          <w:sz w:val="36"/>
          <w:szCs w:val="36"/>
        </w:rPr>
      </w:pPr>
    </w:p>
    <w:p w14:paraId="23E0CED6" w14:textId="77777777" w:rsidR="003E2F98" w:rsidRDefault="003E2F98" w:rsidP="003E2F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 Name </w:t>
      </w:r>
    </w:p>
    <w:p w14:paraId="026BAFC1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name of the Group shall be: PARK (Play Area for </w:t>
      </w:r>
      <w:proofErr w:type="spellStart"/>
      <w:r>
        <w:rPr>
          <w:rFonts w:ascii="Calibri" w:hAnsi="Calibri" w:cs="Calibri"/>
          <w:sz w:val="22"/>
          <w:szCs w:val="22"/>
        </w:rPr>
        <w:t>Rendham</w:t>
      </w:r>
      <w:proofErr w:type="spellEnd"/>
      <w:r>
        <w:rPr>
          <w:rFonts w:ascii="Calibri" w:hAnsi="Calibri" w:cs="Calibri"/>
          <w:sz w:val="22"/>
          <w:szCs w:val="22"/>
        </w:rPr>
        <w:t xml:space="preserve"> Kids) Management Committee </w:t>
      </w:r>
    </w:p>
    <w:p w14:paraId="78422194" w14:textId="77777777" w:rsidR="003E5DA2" w:rsidRDefault="003E5DA2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1C0F19E4" w14:textId="77777777" w:rsidR="003E2F98" w:rsidRDefault="003E2F98" w:rsidP="003E2F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 </w:t>
      </w:r>
      <w:r w:rsidR="005D3BFF">
        <w:rPr>
          <w:b/>
          <w:bCs/>
          <w:sz w:val="22"/>
          <w:szCs w:val="22"/>
        </w:rPr>
        <w:t>Status and Purpose</w:t>
      </w:r>
    </w:p>
    <w:p w14:paraId="0A60F242" w14:textId="77777777" w:rsidR="005D3BFF" w:rsidRDefault="006C28D5" w:rsidP="005D3B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(a) </w:t>
      </w:r>
      <w:r w:rsidR="005D3BFF" w:rsidRPr="003E5DA2">
        <w:rPr>
          <w:rFonts w:ascii="Calibri" w:hAnsi="Calibri" w:cs="Calibri"/>
          <w:color w:val="000000"/>
        </w:rPr>
        <w:t xml:space="preserve">The </w:t>
      </w:r>
      <w:r w:rsidR="00471D74">
        <w:rPr>
          <w:rFonts w:ascii="Calibri" w:hAnsi="Calibri" w:cs="Calibri"/>
          <w:color w:val="000000"/>
        </w:rPr>
        <w:t>Group</w:t>
      </w:r>
      <w:r w:rsidR="005D3BFF" w:rsidRPr="003E5DA2">
        <w:rPr>
          <w:rFonts w:ascii="Calibri" w:hAnsi="Calibri" w:cs="Calibri"/>
          <w:color w:val="000000"/>
        </w:rPr>
        <w:t xml:space="preserve"> shall be a Standing Committee of </w:t>
      </w:r>
      <w:proofErr w:type="spellStart"/>
      <w:r w:rsidR="005D3BFF">
        <w:rPr>
          <w:rFonts w:ascii="Calibri" w:hAnsi="Calibri" w:cs="Calibri"/>
          <w:color w:val="000000"/>
        </w:rPr>
        <w:t>Rendham</w:t>
      </w:r>
      <w:proofErr w:type="spellEnd"/>
      <w:r w:rsidR="005D3BFF">
        <w:rPr>
          <w:rFonts w:ascii="Calibri" w:hAnsi="Calibri" w:cs="Calibri"/>
          <w:color w:val="000000"/>
        </w:rPr>
        <w:t xml:space="preserve"> </w:t>
      </w:r>
      <w:r w:rsidR="005D3BFF" w:rsidRPr="003E5DA2">
        <w:rPr>
          <w:rFonts w:ascii="Calibri" w:hAnsi="Calibri" w:cs="Calibri"/>
          <w:color w:val="000000"/>
        </w:rPr>
        <w:t>Parish</w:t>
      </w:r>
      <w:r w:rsidR="005D3BFF">
        <w:rPr>
          <w:rFonts w:ascii="Calibri" w:hAnsi="Calibri" w:cs="Calibri"/>
          <w:color w:val="000000"/>
        </w:rPr>
        <w:t xml:space="preserve"> </w:t>
      </w:r>
      <w:r w:rsidR="005D3BFF" w:rsidRPr="003E5DA2">
        <w:rPr>
          <w:rFonts w:ascii="Calibri" w:hAnsi="Calibri" w:cs="Calibri"/>
          <w:color w:val="000000"/>
        </w:rPr>
        <w:t>Council, and, as such, shall be subject to the same local government regulations. In the case</w:t>
      </w:r>
      <w:r w:rsidR="005D3BFF">
        <w:rPr>
          <w:rFonts w:ascii="Calibri" w:hAnsi="Calibri" w:cs="Calibri"/>
          <w:color w:val="000000"/>
        </w:rPr>
        <w:t xml:space="preserve"> </w:t>
      </w:r>
      <w:r w:rsidR="005D3BFF" w:rsidRPr="005D3BFF">
        <w:rPr>
          <w:rFonts w:ascii="Calibri" w:hAnsi="Calibri" w:cs="Calibri"/>
          <w:color w:val="000000"/>
        </w:rPr>
        <w:t>of any conflict between this Constitution and the prevailing regulations, the latter take</w:t>
      </w:r>
      <w:r w:rsidR="005D3BFF" w:rsidRPr="005D3BFF">
        <w:rPr>
          <w:rFonts w:ascii="Calibri" w:hAnsi="Calibri" w:cs="Calibri"/>
        </w:rPr>
        <w:t xml:space="preserve"> </w:t>
      </w:r>
      <w:r w:rsidR="005D3BFF" w:rsidRPr="003E5DA2">
        <w:rPr>
          <w:rFonts w:ascii="Calibri" w:hAnsi="Calibri" w:cs="Calibri"/>
        </w:rPr>
        <w:t>precedence.</w:t>
      </w:r>
    </w:p>
    <w:p w14:paraId="443A8AD2" w14:textId="77777777" w:rsidR="003E2F98" w:rsidRDefault="009447AA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(b) </w:t>
      </w:r>
      <w:r w:rsidR="003E2F98">
        <w:rPr>
          <w:rFonts w:ascii="Calibri" w:hAnsi="Calibri" w:cs="Calibri"/>
          <w:sz w:val="22"/>
          <w:szCs w:val="22"/>
        </w:rPr>
        <w:t xml:space="preserve">The aims of the Group shall be to </w:t>
      </w:r>
      <w:r w:rsidR="005D3BFF">
        <w:rPr>
          <w:rFonts w:ascii="Calibri" w:hAnsi="Calibri" w:cs="Calibri"/>
          <w:sz w:val="22"/>
          <w:szCs w:val="22"/>
        </w:rPr>
        <w:t xml:space="preserve">manage, maintain, improve and repair the established play area and the equipment and materials provided and to raise money for these purposes </w:t>
      </w:r>
      <w:r w:rsidR="003E2F98">
        <w:rPr>
          <w:rFonts w:ascii="Calibri" w:hAnsi="Calibri" w:cs="Calibri"/>
          <w:sz w:val="22"/>
          <w:szCs w:val="22"/>
        </w:rPr>
        <w:t xml:space="preserve">when deemed necessary in the playing field at </w:t>
      </w:r>
      <w:proofErr w:type="spellStart"/>
      <w:r w:rsidR="003E5DA2">
        <w:rPr>
          <w:rFonts w:ascii="Calibri" w:hAnsi="Calibri" w:cs="Calibri"/>
          <w:sz w:val="22"/>
          <w:szCs w:val="22"/>
        </w:rPr>
        <w:t>Bruisyard</w:t>
      </w:r>
      <w:proofErr w:type="spellEnd"/>
      <w:r w:rsidR="003E5DA2">
        <w:rPr>
          <w:rFonts w:ascii="Calibri" w:hAnsi="Calibri" w:cs="Calibri"/>
          <w:sz w:val="22"/>
          <w:szCs w:val="22"/>
        </w:rPr>
        <w:t xml:space="preserve"> Road, </w:t>
      </w:r>
      <w:proofErr w:type="spellStart"/>
      <w:r w:rsidR="003E5DA2">
        <w:rPr>
          <w:rFonts w:ascii="Calibri" w:hAnsi="Calibri" w:cs="Calibri"/>
          <w:sz w:val="22"/>
          <w:szCs w:val="22"/>
        </w:rPr>
        <w:t>Rendham</w:t>
      </w:r>
      <w:proofErr w:type="spellEnd"/>
      <w:r w:rsidR="003E5DA2">
        <w:rPr>
          <w:rFonts w:ascii="Calibri" w:hAnsi="Calibri" w:cs="Calibri"/>
          <w:sz w:val="22"/>
          <w:szCs w:val="22"/>
        </w:rPr>
        <w:t xml:space="preserve">. </w:t>
      </w:r>
      <w:r w:rsidR="003E2F98">
        <w:rPr>
          <w:rFonts w:ascii="Calibri" w:hAnsi="Calibri" w:cs="Calibri"/>
          <w:sz w:val="22"/>
          <w:szCs w:val="22"/>
        </w:rPr>
        <w:t xml:space="preserve">To provide a safe environment for </w:t>
      </w:r>
      <w:r w:rsidR="003E5DA2">
        <w:rPr>
          <w:rFonts w:ascii="Calibri" w:hAnsi="Calibri" w:cs="Calibri"/>
          <w:sz w:val="22"/>
          <w:szCs w:val="22"/>
        </w:rPr>
        <w:t>children to use the facilities.</w:t>
      </w:r>
    </w:p>
    <w:p w14:paraId="14EC60A6" w14:textId="77777777" w:rsidR="00A7297A" w:rsidRDefault="00C73BEB" w:rsidP="003E2F98">
      <w:pPr>
        <w:pStyle w:val="Default"/>
        <w:rPr>
          <w:rFonts w:ascii="Calibri" w:hAnsi="Calibri" w:cs="Calibri"/>
          <w:sz w:val="22"/>
          <w:szCs w:val="22"/>
        </w:rPr>
      </w:pPr>
      <w:r w:rsidRPr="00A7297A">
        <w:rPr>
          <w:rFonts w:ascii="Calibri" w:hAnsi="Calibri" w:cs="Calibri"/>
          <w:sz w:val="22"/>
          <w:szCs w:val="22"/>
          <w:highlight w:val="yellow"/>
        </w:rPr>
        <w:t xml:space="preserve">(c) The group will </w:t>
      </w:r>
      <w:r w:rsidR="00A7297A" w:rsidRPr="00A7297A">
        <w:rPr>
          <w:rFonts w:ascii="Calibri" w:hAnsi="Calibri" w:cs="Calibri"/>
          <w:sz w:val="22"/>
          <w:szCs w:val="22"/>
          <w:highlight w:val="yellow"/>
        </w:rPr>
        <w:t xml:space="preserve">additionally </w:t>
      </w:r>
      <w:r w:rsidR="00351A75" w:rsidRPr="00A7297A">
        <w:rPr>
          <w:rFonts w:ascii="Calibri" w:hAnsi="Calibri" w:cs="Calibri"/>
          <w:sz w:val="22"/>
          <w:szCs w:val="22"/>
          <w:highlight w:val="yellow"/>
        </w:rPr>
        <w:t xml:space="preserve">support </w:t>
      </w:r>
      <w:r w:rsidR="00A7297A" w:rsidRPr="00A7297A">
        <w:rPr>
          <w:rFonts w:ascii="Calibri" w:hAnsi="Calibri" w:cs="Calibri"/>
          <w:sz w:val="22"/>
          <w:szCs w:val="22"/>
          <w:highlight w:val="yellow"/>
        </w:rPr>
        <w:t xml:space="preserve">and </w:t>
      </w:r>
      <w:r w:rsidR="00A60A90">
        <w:rPr>
          <w:rFonts w:ascii="Calibri" w:hAnsi="Calibri" w:cs="Calibri"/>
          <w:sz w:val="22"/>
          <w:szCs w:val="22"/>
          <w:highlight w:val="yellow"/>
        </w:rPr>
        <w:t xml:space="preserve">provide facilities to </w:t>
      </w:r>
      <w:r w:rsidR="00A7297A" w:rsidRPr="00A7297A">
        <w:rPr>
          <w:rFonts w:ascii="Calibri" w:hAnsi="Calibri" w:cs="Calibri"/>
          <w:sz w:val="22"/>
          <w:szCs w:val="22"/>
          <w:highlight w:val="yellow"/>
        </w:rPr>
        <w:t xml:space="preserve">encourage </w:t>
      </w:r>
      <w:r w:rsidR="00351A75" w:rsidRPr="00A7297A">
        <w:rPr>
          <w:rFonts w:ascii="Calibri" w:hAnsi="Calibri" w:cs="Calibri"/>
          <w:sz w:val="22"/>
          <w:szCs w:val="22"/>
          <w:highlight w:val="yellow"/>
        </w:rPr>
        <w:t xml:space="preserve">recreational use of the </w:t>
      </w:r>
      <w:r w:rsidR="00A7297A" w:rsidRPr="00A7297A">
        <w:rPr>
          <w:rFonts w:ascii="Calibri" w:hAnsi="Calibri" w:cs="Calibri"/>
          <w:sz w:val="22"/>
          <w:szCs w:val="22"/>
          <w:highlight w:val="yellow"/>
        </w:rPr>
        <w:t>playing field</w:t>
      </w:r>
      <w:r w:rsidR="00351A75" w:rsidRPr="00A7297A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60A90">
        <w:rPr>
          <w:rFonts w:ascii="Calibri" w:hAnsi="Calibri" w:cs="Calibri"/>
          <w:sz w:val="22"/>
          <w:szCs w:val="22"/>
          <w:highlight w:val="yellow"/>
        </w:rPr>
        <w:t xml:space="preserve">by </w:t>
      </w:r>
      <w:r w:rsidR="00A7297A" w:rsidRPr="00A7297A">
        <w:rPr>
          <w:rFonts w:ascii="Calibri" w:hAnsi="Calibri" w:cs="Calibri"/>
          <w:sz w:val="22"/>
          <w:szCs w:val="22"/>
          <w:highlight w:val="yellow"/>
        </w:rPr>
        <w:t xml:space="preserve">the wider community of </w:t>
      </w:r>
      <w:proofErr w:type="spellStart"/>
      <w:r w:rsidR="00A7297A" w:rsidRPr="00A7297A">
        <w:rPr>
          <w:rFonts w:ascii="Calibri" w:hAnsi="Calibri" w:cs="Calibri"/>
          <w:sz w:val="22"/>
          <w:szCs w:val="22"/>
          <w:highlight w:val="yellow"/>
        </w:rPr>
        <w:t>Rendham</w:t>
      </w:r>
      <w:proofErr w:type="spellEnd"/>
      <w:r w:rsidR="00A7297A" w:rsidRPr="00A7297A">
        <w:rPr>
          <w:rFonts w:ascii="Calibri" w:hAnsi="Calibri" w:cs="Calibri"/>
          <w:sz w:val="22"/>
          <w:szCs w:val="22"/>
          <w:highlight w:val="yellow"/>
        </w:rPr>
        <w:t>.</w:t>
      </w:r>
    </w:p>
    <w:p w14:paraId="4B448949" w14:textId="77777777" w:rsidR="00A7297A" w:rsidRDefault="00A7297A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1F538C37" w14:textId="77777777" w:rsidR="003E2F98" w:rsidRDefault="005D3BFF" w:rsidP="003E2F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3E2F98">
        <w:rPr>
          <w:b/>
          <w:bCs/>
          <w:sz w:val="22"/>
          <w:szCs w:val="22"/>
        </w:rPr>
        <w:t xml:space="preserve"> Management </w:t>
      </w:r>
      <w:r w:rsidR="00927B30">
        <w:rPr>
          <w:b/>
          <w:bCs/>
          <w:sz w:val="22"/>
          <w:szCs w:val="22"/>
        </w:rPr>
        <w:t xml:space="preserve">and </w:t>
      </w:r>
      <w:r w:rsidR="009447AA">
        <w:rPr>
          <w:b/>
          <w:bCs/>
          <w:sz w:val="22"/>
          <w:szCs w:val="22"/>
        </w:rPr>
        <w:t>Responsibilities</w:t>
      </w:r>
    </w:p>
    <w:p w14:paraId="6336D386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(a) The Group shall be administered by a Management Committee of the </w:t>
      </w:r>
      <w:r w:rsidR="00CF1DBA">
        <w:rPr>
          <w:rFonts w:ascii="Calibri" w:hAnsi="Calibri" w:cs="Calibri"/>
          <w:sz w:val="22"/>
          <w:szCs w:val="22"/>
        </w:rPr>
        <w:t xml:space="preserve">elected PARK representative of the </w:t>
      </w:r>
      <w:r>
        <w:rPr>
          <w:rFonts w:ascii="Calibri" w:hAnsi="Calibri" w:cs="Calibri"/>
          <w:sz w:val="22"/>
          <w:szCs w:val="22"/>
        </w:rPr>
        <w:t>Parish C</w:t>
      </w:r>
      <w:r w:rsidR="00CF1DBA">
        <w:rPr>
          <w:rFonts w:ascii="Calibri" w:hAnsi="Calibri" w:cs="Calibri"/>
          <w:sz w:val="22"/>
          <w:szCs w:val="22"/>
        </w:rPr>
        <w:t xml:space="preserve">ouncil </w:t>
      </w:r>
      <w:r>
        <w:rPr>
          <w:rFonts w:ascii="Calibri" w:hAnsi="Calibri" w:cs="Calibri"/>
          <w:sz w:val="22"/>
          <w:szCs w:val="22"/>
        </w:rPr>
        <w:t xml:space="preserve">and not more than 3 </w:t>
      </w:r>
      <w:r w:rsidR="00C76773">
        <w:rPr>
          <w:rFonts w:ascii="Calibri" w:hAnsi="Calibri" w:cs="Calibri"/>
          <w:sz w:val="22"/>
          <w:szCs w:val="22"/>
        </w:rPr>
        <w:t xml:space="preserve">additional </w:t>
      </w:r>
      <w:r>
        <w:rPr>
          <w:rFonts w:ascii="Calibri" w:hAnsi="Calibri" w:cs="Calibri"/>
          <w:sz w:val="22"/>
          <w:szCs w:val="22"/>
        </w:rPr>
        <w:t>members elected at the Group`s Annual General Meeting (AGM).</w:t>
      </w:r>
    </w:p>
    <w:p w14:paraId="495DA8B3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(b) The Management Committee shall meet at least </w:t>
      </w:r>
      <w:r w:rsidR="00846AE6">
        <w:rPr>
          <w:rFonts w:ascii="Calibri" w:hAnsi="Calibri" w:cs="Calibri"/>
          <w:sz w:val="22"/>
          <w:szCs w:val="22"/>
        </w:rPr>
        <w:t>once</w:t>
      </w:r>
      <w:r>
        <w:rPr>
          <w:rFonts w:ascii="Calibri" w:hAnsi="Calibri" w:cs="Calibri"/>
          <w:sz w:val="22"/>
          <w:szCs w:val="22"/>
        </w:rPr>
        <w:t xml:space="preserve"> a year. </w:t>
      </w:r>
      <w:r w:rsidR="008E3897">
        <w:rPr>
          <w:rFonts w:ascii="Calibri" w:hAnsi="Calibri" w:cs="Calibri"/>
          <w:sz w:val="22"/>
          <w:szCs w:val="22"/>
        </w:rPr>
        <w:t xml:space="preserve">Meetings shall normally be held in the </w:t>
      </w:r>
      <w:proofErr w:type="spellStart"/>
      <w:r w:rsidR="008E3897">
        <w:rPr>
          <w:rFonts w:ascii="Calibri" w:hAnsi="Calibri" w:cs="Calibri"/>
          <w:sz w:val="22"/>
          <w:szCs w:val="22"/>
        </w:rPr>
        <w:t>Rendham</w:t>
      </w:r>
      <w:proofErr w:type="spellEnd"/>
      <w:r w:rsidR="008E3897">
        <w:rPr>
          <w:rFonts w:ascii="Calibri" w:hAnsi="Calibri" w:cs="Calibri"/>
          <w:sz w:val="22"/>
          <w:szCs w:val="22"/>
        </w:rPr>
        <w:t xml:space="preserve"> White Horse Public House.</w:t>
      </w:r>
    </w:p>
    <w:p w14:paraId="291DBFE2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(c) The </w:t>
      </w:r>
      <w:r w:rsidR="008E3897">
        <w:rPr>
          <w:rFonts w:ascii="Calibri" w:hAnsi="Calibri" w:cs="Calibri"/>
          <w:sz w:val="22"/>
          <w:szCs w:val="22"/>
        </w:rPr>
        <w:t>PARK representative of the Parish Council</w:t>
      </w:r>
      <w:r>
        <w:rPr>
          <w:rFonts w:ascii="Calibri" w:hAnsi="Calibri" w:cs="Calibri"/>
          <w:sz w:val="22"/>
          <w:szCs w:val="22"/>
        </w:rPr>
        <w:t xml:space="preserve"> shall </w:t>
      </w:r>
      <w:r w:rsidR="00502BE7">
        <w:rPr>
          <w:rFonts w:ascii="Calibri" w:hAnsi="Calibri" w:cs="Calibri"/>
          <w:sz w:val="22"/>
          <w:szCs w:val="22"/>
        </w:rPr>
        <w:t>Chair meetings</w:t>
      </w:r>
      <w:r>
        <w:rPr>
          <w:rFonts w:ascii="Calibri" w:hAnsi="Calibri" w:cs="Calibri"/>
          <w:sz w:val="22"/>
          <w:szCs w:val="22"/>
        </w:rPr>
        <w:t xml:space="preserve"> of the Group. </w:t>
      </w:r>
    </w:p>
    <w:p w14:paraId="7557074E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(d) The quorum for Management Committe</w:t>
      </w:r>
      <w:r w:rsidR="00471D74">
        <w:rPr>
          <w:rFonts w:ascii="Calibri" w:hAnsi="Calibri" w:cs="Calibri"/>
          <w:sz w:val="22"/>
          <w:szCs w:val="22"/>
        </w:rPr>
        <w:t>e meetings shall be 3 members.</w:t>
      </w:r>
    </w:p>
    <w:p w14:paraId="26C0431C" w14:textId="77777777" w:rsidR="00CF1DBA" w:rsidRDefault="003E2F98" w:rsidP="00CF1DB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(e) The Management Committee may appoint another member of the Group as a Committee member to fill a vacancy. </w:t>
      </w:r>
    </w:p>
    <w:p w14:paraId="38DB41BE" w14:textId="77777777" w:rsidR="009447AA" w:rsidRDefault="009447AA" w:rsidP="009447A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(f) The Group are not responsible for grass or hedge cutting</w:t>
      </w:r>
      <w:r w:rsidR="002A4804">
        <w:rPr>
          <w:rFonts w:ascii="Calibri" w:hAnsi="Calibri" w:cs="Calibri"/>
          <w:sz w:val="22"/>
          <w:szCs w:val="22"/>
        </w:rPr>
        <w:t xml:space="preserve"> of the playing field.</w:t>
      </w:r>
    </w:p>
    <w:p w14:paraId="4E75F52F" w14:textId="77777777" w:rsidR="009447AA" w:rsidRDefault="009447AA" w:rsidP="009447A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(g) The Group are responsible for ensuring relevant insurance is provided by existing Parish Council insurance and the annual RoSPA safety checks are performed with necessary actions addressed.</w:t>
      </w:r>
    </w:p>
    <w:p w14:paraId="1E4BD9C7" w14:textId="77777777" w:rsidR="004635AA" w:rsidRDefault="004635AA" w:rsidP="009447A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(h) With prior agreement from the Group, the playing field may also be used for community events.</w:t>
      </w:r>
    </w:p>
    <w:p w14:paraId="5EEE68A1" w14:textId="77777777" w:rsidR="009447AA" w:rsidRDefault="004635AA" w:rsidP="009447A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</w:t>
      </w:r>
      <w:r w:rsidR="009447AA">
        <w:rPr>
          <w:rFonts w:ascii="Calibri" w:hAnsi="Calibri" w:cs="Calibri"/>
          <w:sz w:val="22"/>
          <w:szCs w:val="22"/>
        </w:rPr>
        <w:t>) Additionally the Group will provide over flow car parking in the playing field for events held at the church, village hall, public house or as requested by parishioners</w:t>
      </w:r>
    </w:p>
    <w:p w14:paraId="7B30D14F" w14:textId="77777777" w:rsidR="009D5E17" w:rsidRDefault="009D5E17" w:rsidP="009447A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(j) PARK contact details</w:t>
      </w:r>
      <w:r w:rsidR="00C7677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C76773">
        <w:rPr>
          <w:rFonts w:ascii="Calibri" w:hAnsi="Calibri" w:cs="Calibri"/>
          <w:sz w:val="22"/>
          <w:szCs w:val="22"/>
        </w:rPr>
        <w:t xml:space="preserve">for at least one member of the committee, </w:t>
      </w:r>
      <w:r>
        <w:rPr>
          <w:rFonts w:ascii="Calibri" w:hAnsi="Calibri" w:cs="Calibri"/>
          <w:sz w:val="22"/>
          <w:szCs w:val="22"/>
        </w:rPr>
        <w:t>will be available from the village noticeboard next to PARK.</w:t>
      </w:r>
      <w:r w:rsidR="00C76773">
        <w:rPr>
          <w:rFonts w:ascii="Calibri" w:hAnsi="Calibri" w:cs="Calibri"/>
          <w:sz w:val="22"/>
          <w:szCs w:val="22"/>
        </w:rPr>
        <w:t xml:space="preserve"> </w:t>
      </w:r>
    </w:p>
    <w:p w14:paraId="1ADAC853" w14:textId="77777777" w:rsidR="00CF1DBA" w:rsidRDefault="00CF1DBA" w:rsidP="00CF1DBA">
      <w:pPr>
        <w:pStyle w:val="Default"/>
        <w:rPr>
          <w:rFonts w:ascii="Calibri" w:hAnsi="Calibri" w:cs="Calibri"/>
          <w:sz w:val="22"/>
          <w:szCs w:val="22"/>
        </w:rPr>
      </w:pPr>
    </w:p>
    <w:p w14:paraId="5643DF1C" w14:textId="77777777" w:rsidR="003E2F98" w:rsidRDefault="008E3897" w:rsidP="00CF1DBA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3E2F98">
        <w:rPr>
          <w:rFonts w:ascii="Calibri" w:hAnsi="Calibri" w:cs="Calibri"/>
          <w:b/>
          <w:bCs/>
          <w:sz w:val="22"/>
          <w:szCs w:val="22"/>
        </w:rPr>
        <w:t xml:space="preserve"> Duties of the Officers </w:t>
      </w:r>
    </w:p>
    <w:p w14:paraId="04D30F8A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(a) The duties of the Chairperson are to: </w:t>
      </w:r>
    </w:p>
    <w:p w14:paraId="3007D6DC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chair meetings of the Committee and the Group </w:t>
      </w:r>
    </w:p>
    <w:p w14:paraId="37CA7277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represent the Group at functions/meetings that the Group has been invited to </w:t>
      </w:r>
    </w:p>
    <w:p w14:paraId="6C961013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act as spokesperson for the Group when necessary </w:t>
      </w:r>
    </w:p>
    <w:p w14:paraId="53F3A8BB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(b) The duties of the Secretary are to: </w:t>
      </w:r>
    </w:p>
    <w:p w14:paraId="459CE347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take and keep minutes of meetings </w:t>
      </w:r>
    </w:p>
    <w:p w14:paraId="2EC7F05D" w14:textId="77777777" w:rsidR="00846AE6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prepare the agenda for meetings of the Committee </w:t>
      </w:r>
      <w:r w:rsidR="00502BE7">
        <w:rPr>
          <w:rFonts w:ascii="Calibri" w:hAnsi="Calibri" w:cs="Calibri"/>
          <w:sz w:val="22"/>
          <w:szCs w:val="22"/>
        </w:rPr>
        <w:t>and the Group</w:t>
      </w:r>
    </w:p>
    <w:p w14:paraId="475CE3E5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deal with correspondence </w:t>
      </w:r>
    </w:p>
    <w:p w14:paraId="519FA64D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 collect and circulate any releva</w:t>
      </w:r>
      <w:r w:rsidR="00B91F15">
        <w:rPr>
          <w:rFonts w:ascii="Calibri" w:hAnsi="Calibri" w:cs="Calibri"/>
          <w:sz w:val="22"/>
          <w:szCs w:val="22"/>
        </w:rPr>
        <w:t>nt information within the Group</w:t>
      </w:r>
    </w:p>
    <w:p w14:paraId="74BBB734" w14:textId="77777777" w:rsidR="00B91F15" w:rsidRDefault="00B91F15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 co-ordinate access to the playing field</w:t>
      </w:r>
    </w:p>
    <w:p w14:paraId="607040EC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The duties of the Treasurer are to: </w:t>
      </w:r>
    </w:p>
    <w:p w14:paraId="4D778177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supervise the financial affairs of the Group </w:t>
      </w:r>
    </w:p>
    <w:p w14:paraId="7CAE8300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keep proper accounts that show all monies collected and paid out by the Group </w:t>
      </w:r>
    </w:p>
    <w:p w14:paraId="4DE48FDC" w14:textId="77777777" w:rsidR="008E3897" w:rsidRDefault="008E3897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546FC44F" w14:textId="77777777" w:rsidR="00846AE6" w:rsidRDefault="00846AE6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5ECAFF49" w14:textId="77777777" w:rsidR="003E2F98" w:rsidRDefault="006C28D5" w:rsidP="003E2F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E2F98">
        <w:rPr>
          <w:b/>
          <w:bCs/>
          <w:sz w:val="22"/>
          <w:szCs w:val="22"/>
        </w:rPr>
        <w:t xml:space="preserve"> Finance </w:t>
      </w:r>
    </w:p>
    <w:p w14:paraId="2CB085A3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(a) Any money obtained by the Group shall be used only for the Group. </w:t>
      </w:r>
    </w:p>
    <w:p w14:paraId="0B038A32" w14:textId="77777777" w:rsidR="00BD0FE8" w:rsidRPr="00471D74" w:rsidRDefault="00471D74" w:rsidP="00BD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(b) </w:t>
      </w:r>
      <w:r w:rsidR="00BD0FE8" w:rsidRPr="00471D74">
        <w:rPr>
          <w:rFonts w:ascii="Calibri" w:hAnsi="Calibri" w:cs="Calibri"/>
          <w:color w:val="000000"/>
        </w:rPr>
        <w:t xml:space="preserve">Incoming funds - cash and cheques - shall generally be paid into the </w:t>
      </w:r>
      <w:r>
        <w:rPr>
          <w:rFonts w:ascii="Calibri" w:hAnsi="Calibri" w:cs="Calibri"/>
          <w:color w:val="000000"/>
        </w:rPr>
        <w:t>PARK</w:t>
      </w:r>
      <w:r w:rsidR="00BD0FE8" w:rsidRPr="00471D74">
        <w:rPr>
          <w:rFonts w:ascii="Calibri" w:hAnsi="Calibri" w:cs="Calibri"/>
          <w:color w:val="000000"/>
        </w:rPr>
        <w:t xml:space="preserve"> account.</w:t>
      </w:r>
    </w:p>
    <w:p w14:paraId="21D95AAF" w14:textId="77777777" w:rsidR="00BD0FE8" w:rsidRDefault="00471D74" w:rsidP="00BD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(c) </w:t>
      </w:r>
      <w:r w:rsidR="00BD0FE8" w:rsidRPr="00471D74">
        <w:rPr>
          <w:rFonts w:ascii="Calibri" w:hAnsi="Calibri" w:cs="Calibri"/>
          <w:color w:val="000000"/>
        </w:rPr>
        <w:t xml:space="preserve">Expenditure shall generally be made by cheque. Two signatures shall be required on each </w:t>
      </w:r>
      <w:r w:rsidR="00AB460F">
        <w:rPr>
          <w:rFonts w:ascii="Calibri" w:hAnsi="Calibri" w:cs="Calibri"/>
          <w:color w:val="000000"/>
        </w:rPr>
        <w:t>withdrawal</w:t>
      </w:r>
      <w:r w:rsidR="00BD0FE8" w:rsidRPr="00471D74">
        <w:rPr>
          <w:rFonts w:ascii="Calibri" w:hAnsi="Calibri" w:cs="Calibri"/>
          <w:color w:val="000000"/>
        </w:rPr>
        <w:t xml:space="preserve"> - the Chairman, Secretary and Treasurer may act as cheque signatories.</w:t>
      </w:r>
    </w:p>
    <w:p w14:paraId="2A78C018" w14:textId="77777777" w:rsidR="00485210" w:rsidRPr="00EE4E59" w:rsidRDefault="00471D74" w:rsidP="004852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highlight w:val="yellow"/>
        </w:rPr>
      </w:pPr>
      <w:r w:rsidRPr="00EE4E59">
        <w:rPr>
          <w:rFonts w:ascii="Calibri" w:hAnsi="Calibri" w:cs="Calibri"/>
          <w:color w:val="000000"/>
          <w:highlight w:val="yellow"/>
        </w:rPr>
        <w:t xml:space="preserve">(d) </w:t>
      </w:r>
      <w:r w:rsidR="002E1469" w:rsidRPr="00EE4E59">
        <w:rPr>
          <w:rFonts w:ascii="Calibri" w:hAnsi="Calibri" w:cs="Calibri"/>
          <w:color w:val="000000"/>
          <w:highlight w:val="yellow"/>
        </w:rPr>
        <w:t xml:space="preserve">The group will encourage fund raising events in addition to the annual fete funds share </w:t>
      </w:r>
      <w:r w:rsidR="00D72D54">
        <w:rPr>
          <w:rFonts w:ascii="Calibri" w:hAnsi="Calibri" w:cs="Calibri"/>
          <w:color w:val="000000"/>
          <w:highlight w:val="yellow"/>
        </w:rPr>
        <w:t xml:space="preserve">- </w:t>
      </w:r>
      <w:r w:rsidR="002E1469" w:rsidRPr="00EE4E59">
        <w:rPr>
          <w:rFonts w:ascii="Calibri" w:hAnsi="Calibri" w:cs="Calibri"/>
          <w:color w:val="000000"/>
          <w:highlight w:val="yellow"/>
        </w:rPr>
        <w:t>agreed in Sept 2019 by PC, PCC and Fete Committee to be 15% of Profit Balance</w:t>
      </w:r>
      <w:r w:rsidR="00485210" w:rsidRPr="00EE4E59">
        <w:rPr>
          <w:rFonts w:ascii="Calibri" w:hAnsi="Calibri" w:cs="Calibri"/>
          <w:color w:val="000000"/>
          <w:highlight w:val="yellow"/>
        </w:rPr>
        <w:t>.</w:t>
      </w:r>
    </w:p>
    <w:p w14:paraId="756E2E5C" w14:textId="77777777" w:rsidR="00485210" w:rsidRPr="00EE4E59" w:rsidRDefault="00485210" w:rsidP="00BD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highlight w:val="yellow"/>
        </w:rPr>
      </w:pPr>
      <w:r w:rsidRPr="00EE4E59">
        <w:rPr>
          <w:rFonts w:ascii="Calibri" w:hAnsi="Calibri" w:cs="Calibri"/>
          <w:color w:val="000000"/>
          <w:highlight w:val="yellow"/>
        </w:rPr>
        <w:t xml:space="preserve">(e) Further </w:t>
      </w:r>
      <w:r w:rsidR="00471D74" w:rsidRPr="00EE4E59">
        <w:rPr>
          <w:rFonts w:ascii="Calibri" w:hAnsi="Calibri" w:cs="Calibri"/>
          <w:color w:val="000000"/>
          <w:highlight w:val="yellow"/>
        </w:rPr>
        <w:t>i</w:t>
      </w:r>
      <w:r w:rsidR="00BD0FE8" w:rsidRPr="00EE4E59">
        <w:rPr>
          <w:rFonts w:ascii="Calibri" w:hAnsi="Calibri" w:cs="Calibri"/>
          <w:color w:val="000000"/>
          <w:highlight w:val="yellow"/>
        </w:rPr>
        <w:t xml:space="preserve">ncome for </w:t>
      </w:r>
      <w:r w:rsidR="00471D74" w:rsidRPr="00EE4E59">
        <w:rPr>
          <w:rFonts w:ascii="Calibri" w:hAnsi="Calibri" w:cs="Calibri"/>
          <w:color w:val="000000"/>
          <w:highlight w:val="yellow"/>
        </w:rPr>
        <w:t xml:space="preserve">the Group </w:t>
      </w:r>
      <w:r w:rsidRPr="00EE4E59">
        <w:rPr>
          <w:rFonts w:ascii="Calibri" w:hAnsi="Calibri" w:cs="Calibri"/>
          <w:color w:val="000000"/>
          <w:highlight w:val="yellow"/>
        </w:rPr>
        <w:t xml:space="preserve">includes </w:t>
      </w:r>
      <w:r w:rsidR="00BD0FE8" w:rsidRPr="00EE4E59">
        <w:rPr>
          <w:rFonts w:ascii="Calibri" w:hAnsi="Calibri" w:cs="Calibri"/>
          <w:color w:val="000000"/>
          <w:highlight w:val="yellow"/>
        </w:rPr>
        <w:t xml:space="preserve">from </w:t>
      </w:r>
      <w:r w:rsidR="00EE4E59" w:rsidRPr="00EE4E59">
        <w:rPr>
          <w:rFonts w:ascii="Calibri" w:hAnsi="Calibri" w:cs="Calibri"/>
          <w:color w:val="000000"/>
          <w:highlight w:val="yellow"/>
        </w:rPr>
        <w:t xml:space="preserve">(i) </w:t>
      </w:r>
      <w:r w:rsidR="00471D74" w:rsidRPr="00EE4E59">
        <w:rPr>
          <w:rFonts w:ascii="Calibri" w:hAnsi="Calibri" w:cs="Calibri"/>
          <w:color w:val="000000"/>
          <w:highlight w:val="yellow"/>
        </w:rPr>
        <w:t>car park</w:t>
      </w:r>
      <w:r w:rsidR="00DB5342" w:rsidRPr="00EE4E59">
        <w:rPr>
          <w:rFonts w:ascii="Calibri" w:hAnsi="Calibri" w:cs="Calibri"/>
          <w:color w:val="000000"/>
          <w:highlight w:val="yellow"/>
        </w:rPr>
        <w:t>ing</w:t>
      </w:r>
      <w:r w:rsidR="00BD0FE8" w:rsidRPr="00EE4E59">
        <w:rPr>
          <w:rFonts w:ascii="Calibri" w:hAnsi="Calibri" w:cs="Calibri"/>
          <w:color w:val="000000"/>
          <w:highlight w:val="yellow"/>
        </w:rPr>
        <w:t xml:space="preserve">, </w:t>
      </w:r>
      <w:r w:rsidR="00EE4E59" w:rsidRPr="00EE4E59">
        <w:rPr>
          <w:rFonts w:ascii="Calibri" w:hAnsi="Calibri" w:cs="Calibri"/>
          <w:color w:val="000000"/>
          <w:highlight w:val="yellow"/>
        </w:rPr>
        <w:t xml:space="preserve">(ii) </w:t>
      </w:r>
      <w:r w:rsidR="00BD0FE8" w:rsidRPr="00EE4E59">
        <w:rPr>
          <w:rFonts w:ascii="Calibri" w:hAnsi="Calibri" w:cs="Calibri"/>
          <w:color w:val="000000"/>
          <w:highlight w:val="yellow"/>
        </w:rPr>
        <w:t xml:space="preserve">donations </w:t>
      </w:r>
      <w:r w:rsidR="00EE4E59" w:rsidRPr="00EE4E59">
        <w:rPr>
          <w:rFonts w:ascii="Calibri" w:hAnsi="Calibri" w:cs="Calibri"/>
          <w:color w:val="000000"/>
          <w:highlight w:val="yellow"/>
        </w:rPr>
        <w:t xml:space="preserve">(iii) </w:t>
      </w:r>
      <w:r w:rsidR="000367F4">
        <w:rPr>
          <w:rFonts w:ascii="Calibri" w:hAnsi="Calibri" w:cs="Calibri"/>
          <w:color w:val="000000"/>
          <w:highlight w:val="yellow"/>
        </w:rPr>
        <w:t>l</w:t>
      </w:r>
      <w:r w:rsidRPr="00EE4E59">
        <w:rPr>
          <w:rFonts w:ascii="Calibri" w:hAnsi="Calibri" w:cs="Calibri"/>
          <w:color w:val="000000"/>
          <w:highlight w:val="yellow"/>
        </w:rPr>
        <w:t xml:space="preserve">ease of land for essential </w:t>
      </w:r>
      <w:r w:rsidR="00455E7F">
        <w:rPr>
          <w:rFonts w:ascii="Calibri" w:hAnsi="Calibri" w:cs="Calibri"/>
          <w:color w:val="000000"/>
          <w:highlight w:val="yellow"/>
        </w:rPr>
        <w:t xml:space="preserve">community </w:t>
      </w:r>
      <w:r w:rsidRPr="00EE4E59">
        <w:rPr>
          <w:rFonts w:ascii="Calibri" w:hAnsi="Calibri" w:cs="Calibri"/>
          <w:color w:val="000000"/>
          <w:highlight w:val="yellow"/>
        </w:rPr>
        <w:t>s</w:t>
      </w:r>
      <w:r w:rsidR="00EE4E59" w:rsidRPr="00EE4E59">
        <w:rPr>
          <w:rFonts w:ascii="Calibri" w:hAnsi="Calibri" w:cs="Calibri"/>
          <w:color w:val="000000"/>
          <w:highlight w:val="yellow"/>
        </w:rPr>
        <w:t>ervices</w:t>
      </w:r>
      <w:r w:rsidR="00455E7F">
        <w:rPr>
          <w:rFonts w:ascii="Calibri" w:hAnsi="Calibri" w:cs="Calibri"/>
          <w:color w:val="000000"/>
          <w:highlight w:val="yellow"/>
        </w:rPr>
        <w:t xml:space="preserve"> i.e.</w:t>
      </w:r>
      <w:r w:rsidR="00EE4E59" w:rsidRPr="00EE4E59">
        <w:rPr>
          <w:rFonts w:ascii="Calibri" w:hAnsi="Calibri" w:cs="Calibri"/>
          <w:color w:val="000000"/>
          <w:highlight w:val="yellow"/>
        </w:rPr>
        <w:t xml:space="preserve"> electricity</w:t>
      </w:r>
      <w:r w:rsidR="0067787E">
        <w:rPr>
          <w:rFonts w:ascii="Calibri" w:hAnsi="Calibri" w:cs="Calibri"/>
          <w:color w:val="000000"/>
          <w:highlight w:val="yellow"/>
        </w:rPr>
        <w:t xml:space="preserve"> supply</w:t>
      </w:r>
      <w:r w:rsidR="00455E7F">
        <w:rPr>
          <w:rFonts w:ascii="Calibri" w:hAnsi="Calibri" w:cs="Calibri"/>
          <w:color w:val="000000"/>
          <w:highlight w:val="yellow"/>
        </w:rPr>
        <w:t>.</w:t>
      </w:r>
      <w:r w:rsidRPr="00EE4E59">
        <w:rPr>
          <w:rFonts w:ascii="Calibri" w:hAnsi="Calibri" w:cs="Calibri"/>
          <w:color w:val="000000"/>
          <w:highlight w:val="yellow"/>
        </w:rPr>
        <w:t xml:space="preserve"> </w:t>
      </w:r>
    </w:p>
    <w:p w14:paraId="1EF570DE" w14:textId="77777777" w:rsidR="00BD0FE8" w:rsidRPr="00471D74" w:rsidRDefault="00485210" w:rsidP="00BD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4E59">
        <w:rPr>
          <w:rFonts w:ascii="Calibri" w:hAnsi="Calibri" w:cs="Calibri"/>
          <w:color w:val="000000"/>
        </w:rPr>
        <w:t>(f) If</w:t>
      </w:r>
      <w:r w:rsidR="00BD0FE8" w:rsidRPr="00EE4E59">
        <w:rPr>
          <w:rFonts w:ascii="Calibri" w:hAnsi="Calibri" w:cs="Calibri"/>
          <w:color w:val="000000"/>
        </w:rPr>
        <w:t xml:space="preserve"> income does not meet expenditure commitments, a subsidy will be </w:t>
      </w:r>
      <w:r w:rsidRPr="00EE4E59">
        <w:rPr>
          <w:rFonts w:ascii="Calibri" w:hAnsi="Calibri" w:cs="Calibri"/>
          <w:color w:val="000000"/>
        </w:rPr>
        <w:t>requested</w:t>
      </w:r>
      <w:r w:rsidR="00BD0FE8" w:rsidRPr="00EE4E59">
        <w:rPr>
          <w:rFonts w:ascii="Calibri" w:hAnsi="Calibri" w:cs="Calibri"/>
          <w:color w:val="000000"/>
        </w:rPr>
        <w:t xml:space="preserve"> from the Parish Council</w:t>
      </w:r>
      <w:r w:rsidR="00C76773" w:rsidRPr="00EE4E59">
        <w:rPr>
          <w:rFonts w:ascii="Calibri" w:hAnsi="Calibri" w:cs="Calibri"/>
          <w:color w:val="000000"/>
        </w:rPr>
        <w:t>s ‘Amenity’ fund</w:t>
      </w:r>
    </w:p>
    <w:p w14:paraId="48F7A86C" w14:textId="77777777" w:rsidR="00CF1DBA" w:rsidRDefault="00CF1DBA" w:rsidP="003E2F98">
      <w:pPr>
        <w:pStyle w:val="Default"/>
        <w:rPr>
          <w:b/>
          <w:bCs/>
          <w:sz w:val="22"/>
          <w:szCs w:val="22"/>
        </w:rPr>
      </w:pPr>
    </w:p>
    <w:p w14:paraId="600524C7" w14:textId="77777777" w:rsidR="003E2F98" w:rsidRDefault="006C28D5" w:rsidP="003E2F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E2F98">
        <w:rPr>
          <w:b/>
          <w:bCs/>
          <w:sz w:val="22"/>
          <w:szCs w:val="22"/>
        </w:rPr>
        <w:t xml:space="preserve"> Annual General Meeting </w:t>
      </w:r>
    </w:p>
    <w:p w14:paraId="4060D590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(a) The Group shall hold an Annual General Meeting (A.G.M.) in the month of May </w:t>
      </w:r>
    </w:p>
    <w:p w14:paraId="5DEDC509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(b) All members shall be given at least fourteen days’ notice of the A.G.M. and shall be entitled to attend and vote. The quorum for an AGM shall be 3 members. </w:t>
      </w:r>
    </w:p>
    <w:p w14:paraId="05ACCE4D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(c) The business of the A.G.M. shall include: </w:t>
      </w:r>
    </w:p>
    <w:p w14:paraId="51732641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(i) receiving a report from the Chairperson on the Group`s activities over the year </w:t>
      </w:r>
    </w:p>
    <w:p w14:paraId="498F73FD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(ii) receiving a report from the Treasurer on the finances of the Group </w:t>
      </w:r>
    </w:p>
    <w:p w14:paraId="1F618BBA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(iii) electing a new Management Committee and </w:t>
      </w:r>
    </w:p>
    <w:p w14:paraId="7C3A17BD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(iv) considering any other matter as may be decided. </w:t>
      </w:r>
    </w:p>
    <w:p w14:paraId="5BAD9E33" w14:textId="77777777" w:rsidR="00CF1DBA" w:rsidRDefault="00CF1DBA" w:rsidP="003E2F98">
      <w:pPr>
        <w:pStyle w:val="Default"/>
        <w:rPr>
          <w:b/>
          <w:bCs/>
          <w:sz w:val="22"/>
          <w:szCs w:val="22"/>
        </w:rPr>
      </w:pPr>
    </w:p>
    <w:p w14:paraId="2E9B0423" w14:textId="77777777" w:rsidR="003E2F98" w:rsidRDefault="006C28D5" w:rsidP="00927B30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3E2F98">
        <w:rPr>
          <w:b/>
          <w:bCs/>
          <w:sz w:val="22"/>
          <w:szCs w:val="22"/>
        </w:rPr>
        <w:t xml:space="preserve"> Special General Meeting </w:t>
      </w:r>
      <w:proofErr w:type="gramStart"/>
      <w:r w:rsidR="003E2F98">
        <w:rPr>
          <w:rFonts w:ascii="Calibri" w:hAnsi="Calibri" w:cs="Calibri"/>
          <w:sz w:val="22"/>
          <w:szCs w:val="22"/>
        </w:rPr>
        <w:t>A</w:t>
      </w:r>
      <w:proofErr w:type="gramEnd"/>
      <w:r w:rsidR="003E2F98">
        <w:rPr>
          <w:rFonts w:ascii="Calibri" w:hAnsi="Calibri" w:cs="Calibri"/>
          <w:sz w:val="22"/>
          <w:szCs w:val="22"/>
        </w:rPr>
        <w:t xml:space="preserve"> Special General Meeting may be called by the Management Committee or by any 2 members to discuss an urgent matter. The Secretary shall give all members </w:t>
      </w:r>
      <w:r w:rsidR="00927B30">
        <w:rPr>
          <w:rFonts w:ascii="Calibri" w:hAnsi="Calibri" w:cs="Calibri"/>
          <w:sz w:val="22"/>
          <w:szCs w:val="22"/>
        </w:rPr>
        <w:t>f</w:t>
      </w:r>
      <w:r w:rsidR="003E2F98">
        <w:rPr>
          <w:rFonts w:ascii="Calibri" w:hAnsi="Calibri" w:cs="Calibri"/>
          <w:sz w:val="22"/>
          <w:szCs w:val="22"/>
        </w:rPr>
        <w:t xml:space="preserve">ourteen days’ notice of any Special General Meeting together with notice of the business to be discussed. All members shall be entitled to attend and vote. </w:t>
      </w:r>
    </w:p>
    <w:p w14:paraId="0BFA84FD" w14:textId="77777777" w:rsidR="00927B30" w:rsidRDefault="00927B30" w:rsidP="00927B30">
      <w:pPr>
        <w:pStyle w:val="Default"/>
        <w:rPr>
          <w:rFonts w:ascii="Calibri" w:hAnsi="Calibri" w:cs="Calibri"/>
          <w:sz w:val="22"/>
          <w:szCs w:val="22"/>
        </w:rPr>
      </w:pPr>
    </w:p>
    <w:p w14:paraId="24CCA252" w14:textId="77777777" w:rsidR="003E2F98" w:rsidRDefault="006C28D5" w:rsidP="003E2F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3E2F98">
        <w:rPr>
          <w:b/>
          <w:bCs/>
          <w:sz w:val="22"/>
          <w:szCs w:val="22"/>
        </w:rPr>
        <w:t xml:space="preserve"> A</w:t>
      </w:r>
      <w:r>
        <w:rPr>
          <w:b/>
          <w:bCs/>
          <w:sz w:val="22"/>
          <w:szCs w:val="22"/>
        </w:rPr>
        <w:t>mendments</w:t>
      </w:r>
      <w:r w:rsidR="003E2F98">
        <w:rPr>
          <w:b/>
          <w:bCs/>
          <w:sz w:val="22"/>
          <w:szCs w:val="22"/>
        </w:rPr>
        <w:t xml:space="preserve"> to the Constitution </w:t>
      </w:r>
    </w:p>
    <w:p w14:paraId="597BF768" w14:textId="77777777" w:rsidR="003E2F98" w:rsidRPr="006C28D5" w:rsidRDefault="006C28D5" w:rsidP="006C2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(a) </w:t>
      </w:r>
      <w:r w:rsidR="003E2F98" w:rsidRPr="006C28D5">
        <w:rPr>
          <w:rFonts w:ascii="Calibri" w:hAnsi="Calibri" w:cs="Calibri"/>
          <w:color w:val="000000"/>
        </w:rPr>
        <w:t>Any changes to this Constitution must be agreed by at least two-thirds of those members present and</w:t>
      </w:r>
      <w:r w:rsidR="00301318" w:rsidRPr="006C28D5">
        <w:rPr>
          <w:rFonts w:ascii="Calibri" w:hAnsi="Calibri" w:cs="Calibri"/>
          <w:color w:val="000000"/>
        </w:rPr>
        <w:t xml:space="preserve"> voting at any General Meeting.</w:t>
      </w:r>
    </w:p>
    <w:p w14:paraId="03CF45E6" w14:textId="77777777" w:rsidR="00301318" w:rsidRPr="006C28D5" w:rsidRDefault="006C28D5" w:rsidP="003013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(b)</w:t>
      </w:r>
      <w:r w:rsidR="00301318" w:rsidRPr="006C28D5">
        <w:rPr>
          <w:rFonts w:ascii="Calibri" w:hAnsi="Calibri" w:cs="Calibri"/>
          <w:color w:val="000000"/>
        </w:rPr>
        <w:t xml:space="preserve"> Amendments to the </w:t>
      </w:r>
      <w:r w:rsidR="00C23138">
        <w:rPr>
          <w:rFonts w:ascii="Calibri" w:hAnsi="Calibri" w:cs="Calibri"/>
          <w:color w:val="000000"/>
        </w:rPr>
        <w:t>Constitution may be proposed by the</w:t>
      </w:r>
      <w:r w:rsidR="00301318" w:rsidRPr="006C28D5">
        <w:rPr>
          <w:rFonts w:ascii="Calibri" w:hAnsi="Calibri" w:cs="Calibri"/>
          <w:color w:val="000000"/>
        </w:rPr>
        <w:t xml:space="preserve"> Parish Council or the P</w:t>
      </w:r>
      <w:r>
        <w:rPr>
          <w:rFonts w:ascii="Calibri" w:hAnsi="Calibri" w:cs="Calibri"/>
          <w:color w:val="000000"/>
        </w:rPr>
        <w:t xml:space="preserve">ARK </w:t>
      </w:r>
      <w:r w:rsidR="00301318" w:rsidRPr="006C28D5">
        <w:rPr>
          <w:rFonts w:ascii="Calibri" w:hAnsi="Calibri" w:cs="Calibri"/>
          <w:color w:val="000000"/>
        </w:rPr>
        <w:t>Committee.</w:t>
      </w:r>
    </w:p>
    <w:p w14:paraId="41B9385C" w14:textId="77777777" w:rsidR="00301318" w:rsidRPr="006C28D5" w:rsidRDefault="006C28D5" w:rsidP="003013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(c) </w:t>
      </w:r>
      <w:r w:rsidR="00301318" w:rsidRPr="006C28D5">
        <w:rPr>
          <w:rFonts w:ascii="Calibri" w:hAnsi="Calibri" w:cs="Calibri"/>
          <w:color w:val="000000"/>
        </w:rPr>
        <w:t>Any amendment will be put forward in its proposed final form of words, and be accompanied</w:t>
      </w:r>
      <w:r>
        <w:rPr>
          <w:rFonts w:ascii="Calibri" w:hAnsi="Calibri" w:cs="Calibri"/>
          <w:color w:val="000000"/>
        </w:rPr>
        <w:t xml:space="preserve"> </w:t>
      </w:r>
      <w:r w:rsidR="00301318" w:rsidRPr="006C28D5">
        <w:rPr>
          <w:rFonts w:ascii="Calibri" w:hAnsi="Calibri" w:cs="Calibri"/>
          <w:color w:val="000000"/>
        </w:rPr>
        <w:t>by a note setting out the reasons for the change.</w:t>
      </w:r>
    </w:p>
    <w:p w14:paraId="79B3F6E9" w14:textId="77777777" w:rsidR="00301318" w:rsidRPr="006C28D5" w:rsidRDefault="006C28D5" w:rsidP="003013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(d) </w:t>
      </w:r>
      <w:r w:rsidR="00301318" w:rsidRPr="006C28D5">
        <w:rPr>
          <w:rFonts w:ascii="Calibri" w:hAnsi="Calibri" w:cs="Calibri"/>
          <w:color w:val="000000"/>
        </w:rPr>
        <w:t>The amendment may be accepted or rejected by the other party, or a meeting may be held to clarify the issues.</w:t>
      </w:r>
    </w:p>
    <w:p w14:paraId="08145284" w14:textId="77777777" w:rsidR="00301318" w:rsidRDefault="006C28D5" w:rsidP="006C2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(e) </w:t>
      </w:r>
      <w:r w:rsidR="00301318" w:rsidRPr="006C28D5">
        <w:rPr>
          <w:rFonts w:ascii="Calibri" w:hAnsi="Calibri" w:cs="Calibri"/>
          <w:color w:val="000000"/>
        </w:rPr>
        <w:t>The Parish Council will be mindful that it cannot take part in illegal activities, nor can it</w:t>
      </w:r>
      <w:r>
        <w:rPr>
          <w:rFonts w:ascii="Calibri" w:hAnsi="Calibri" w:cs="Calibri"/>
          <w:color w:val="000000"/>
        </w:rPr>
        <w:t xml:space="preserve"> </w:t>
      </w:r>
      <w:r w:rsidR="00301318" w:rsidRPr="006C28D5">
        <w:rPr>
          <w:rFonts w:ascii="Calibri" w:hAnsi="Calibri" w:cs="Calibri"/>
        </w:rPr>
        <w:t>condone them in others. It also has a duty to be mindful of the interests of all parishioners.</w:t>
      </w:r>
    </w:p>
    <w:p w14:paraId="0EAE4DD3" w14:textId="77777777" w:rsidR="00301318" w:rsidRDefault="00301318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4FEC5026" w14:textId="77777777" w:rsidR="003E2F98" w:rsidRDefault="00C23138" w:rsidP="003E2F9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E2F98">
        <w:rPr>
          <w:b/>
          <w:bCs/>
          <w:sz w:val="22"/>
          <w:szCs w:val="22"/>
        </w:rPr>
        <w:t xml:space="preserve"> Dissolution </w:t>
      </w:r>
    </w:p>
    <w:p w14:paraId="37CB99FF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Group may be wound up at any time if agreed by two-thirds of those members present and voting at any General Meeting. In the event of winding up, any assets remaining after all debts have been paid shall be given to </w:t>
      </w:r>
      <w:r w:rsidR="00C23138">
        <w:rPr>
          <w:rFonts w:ascii="Calibri" w:hAnsi="Calibri" w:cs="Calibri"/>
          <w:sz w:val="22"/>
          <w:szCs w:val="22"/>
        </w:rPr>
        <w:t>the</w:t>
      </w:r>
      <w:r w:rsidR="006C28D5">
        <w:rPr>
          <w:rFonts w:ascii="Calibri" w:hAnsi="Calibri" w:cs="Calibri"/>
          <w:sz w:val="22"/>
          <w:szCs w:val="22"/>
        </w:rPr>
        <w:t xml:space="preserve"> Parish Council</w:t>
      </w:r>
      <w:r>
        <w:rPr>
          <w:rFonts w:ascii="Calibri" w:hAnsi="Calibri" w:cs="Calibri"/>
          <w:sz w:val="22"/>
          <w:szCs w:val="22"/>
        </w:rPr>
        <w:t>.</w:t>
      </w:r>
    </w:p>
    <w:p w14:paraId="18DF9D76" w14:textId="77777777" w:rsidR="006C28D5" w:rsidRDefault="006C28D5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55A878D4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constitution was adopted at a general meeting of the Group on </w:t>
      </w:r>
      <w:r w:rsidR="00A7297A">
        <w:rPr>
          <w:rFonts w:ascii="Calibri" w:hAnsi="Calibri" w:cs="Calibri"/>
          <w:sz w:val="22"/>
          <w:szCs w:val="22"/>
        </w:rPr>
        <w:t>1</w:t>
      </w:r>
      <w:r w:rsidR="00A7297A" w:rsidRPr="00A7297A">
        <w:rPr>
          <w:rFonts w:ascii="Calibri" w:hAnsi="Calibri" w:cs="Calibri"/>
          <w:sz w:val="22"/>
          <w:szCs w:val="22"/>
          <w:vertAlign w:val="superscript"/>
        </w:rPr>
        <w:t>st</w:t>
      </w:r>
      <w:r w:rsidR="00A7297A">
        <w:rPr>
          <w:rFonts w:ascii="Calibri" w:hAnsi="Calibri" w:cs="Calibri"/>
          <w:sz w:val="22"/>
          <w:szCs w:val="22"/>
        </w:rPr>
        <w:t xml:space="preserve"> February 2022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B30495D" w14:textId="77777777" w:rsidR="006C28D5" w:rsidRDefault="006C28D5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467B4149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Signed by: </w:t>
      </w:r>
    </w:p>
    <w:p w14:paraId="018478D2" w14:textId="77777777" w:rsidR="006C28D5" w:rsidRPr="001721C5" w:rsidRDefault="006C28D5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521BC7F6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Chairperson: </w:t>
      </w:r>
    </w:p>
    <w:p w14:paraId="0ED300A3" w14:textId="77777777" w:rsidR="006C28D5" w:rsidRDefault="006C28D5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4FCC2B1B" w14:textId="77777777" w:rsidR="003E2F98" w:rsidRDefault="003E2F98" w:rsidP="003E2F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Secretary/ Treasurer: </w:t>
      </w:r>
    </w:p>
    <w:p w14:paraId="669E85FF" w14:textId="77777777" w:rsidR="00EE4E59" w:rsidRDefault="00EE4E59" w:rsidP="003E2F98">
      <w:pPr>
        <w:pStyle w:val="Default"/>
        <w:rPr>
          <w:rFonts w:ascii="Calibri" w:hAnsi="Calibri" w:cs="Calibri"/>
          <w:sz w:val="22"/>
          <w:szCs w:val="22"/>
        </w:rPr>
      </w:pPr>
    </w:p>
    <w:p w14:paraId="6A8763A5" w14:textId="77777777" w:rsidR="006009CC" w:rsidRDefault="003E2F98" w:rsidP="003E2F98">
      <w:r>
        <w:rPr>
          <w:rFonts w:ascii="Calibri" w:hAnsi="Calibri" w:cs="Calibri"/>
        </w:rPr>
        <w:t>Other Committee members:</w:t>
      </w:r>
    </w:p>
    <w:sectPr w:rsidR="006009CC" w:rsidSect="00EE4E59">
      <w:pgSz w:w="11906" w:h="16838"/>
      <w:pgMar w:top="1247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62A"/>
    <w:multiLevelType w:val="hybridMultilevel"/>
    <w:tmpl w:val="AFF86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47BD2"/>
    <w:multiLevelType w:val="hybridMultilevel"/>
    <w:tmpl w:val="41829616"/>
    <w:lvl w:ilvl="0" w:tplc="E9F871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98"/>
    <w:rsid w:val="000367F4"/>
    <w:rsid w:val="00161C32"/>
    <w:rsid w:val="001721C5"/>
    <w:rsid w:val="002949A2"/>
    <w:rsid w:val="002A4804"/>
    <w:rsid w:val="002E1469"/>
    <w:rsid w:val="002E1C0A"/>
    <w:rsid w:val="00301318"/>
    <w:rsid w:val="00351A75"/>
    <w:rsid w:val="003E2F98"/>
    <w:rsid w:val="003E5DA2"/>
    <w:rsid w:val="00433F8B"/>
    <w:rsid w:val="00455E7F"/>
    <w:rsid w:val="004635AA"/>
    <w:rsid w:val="00471D74"/>
    <w:rsid w:val="0047526E"/>
    <w:rsid w:val="00485210"/>
    <w:rsid w:val="00502BE7"/>
    <w:rsid w:val="005D3BFF"/>
    <w:rsid w:val="006009CC"/>
    <w:rsid w:val="0067787E"/>
    <w:rsid w:val="006C28D5"/>
    <w:rsid w:val="0072199D"/>
    <w:rsid w:val="00846AE6"/>
    <w:rsid w:val="008E3897"/>
    <w:rsid w:val="008E664A"/>
    <w:rsid w:val="00927B30"/>
    <w:rsid w:val="009447AA"/>
    <w:rsid w:val="009D5E17"/>
    <w:rsid w:val="00A60A90"/>
    <w:rsid w:val="00A7297A"/>
    <w:rsid w:val="00AB383C"/>
    <w:rsid w:val="00AB460F"/>
    <w:rsid w:val="00B91F15"/>
    <w:rsid w:val="00BD0FE8"/>
    <w:rsid w:val="00BE4654"/>
    <w:rsid w:val="00C23138"/>
    <w:rsid w:val="00C416BA"/>
    <w:rsid w:val="00C73BEB"/>
    <w:rsid w:val="00C76773"/>
    <w:rsid w:val="00CF1DBA"/>
    <w:rsid w:val="00D552EE"/>
    <w:rsid w:val="00D72D54"/>
    <w:rsid w:val="00DB5342"/>
    <w:rsid w:val="00E0175E"/>
    <w:rsid w:val="00EE4E59"/>
    <w:rsid w:val="00F237BB"/>
    <w:rsid w:val="00F7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267F"/>
  <w15:chartTrackingRefBased/>
  <w15:docId w15:val="{26121A79-67D6-41AB-9CF7-4262A406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2F98"/>
    <w:pPr>
      <w:autoSpaceDE w:val="0"/>
      <w:autoSpaceDN w:val="0"/>
      <w:adjustRightInd w:val="0"/>
      <w:spacing w:after="0" w:line="240" w:lineRule="auto"/>
    </w:pPr>
    <w:rPr>
      <w:rFonts w:ascii="Aharoni" w:hAnsi="Aharoni" w:cs="Aharon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Field</dc:creator>
  <cp:keywords/>
  <dc:description/>
  <cp:lastModifiedBy>Chris Salmon</cp:lastModifiedBy>
  <cp:revision>2</cp:revision>
  <cp:lastPrinted>2022-03-11T18:48:00Z</cp:lastPrinted>
  <dcterms:created xsi:type="dcterms:W3CDTF">2022-03-11T18:49:00Z</dcterms:created>
  <dcterms:modified xsi:type="dcterms:W3CDTF">2022-03-11T18:49:00Z</dcterms:modified>
</cp:coreProperties>
</file>