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2D6" w14:textId="77777777" w:rsidR="00E15E0A" w:rsidRPr="00E15E0A" w:rsidRDefault="007D1827" w:rsidP="00E15E0A">
      <w:pPr>
        <w:jc w:val="center"/>
        <w:rPr>
          <w:b/>
          <w:sz w:val="32"/>
          <w:szCs w:val="32"/>
          <w:u w:val="single"/>
        </w:rPr>
      </w:pPr>
      <w:r w:rsidRPr="00E15E0A">
        <w:rPr>
          <w:b/>
          <w:sz w:val="32"/>
          <w:szCs w:val="32"/>
          <w:u w:val="single"/>
        </w:rPr>
        <w:t>Rendham Village Hall Hire Agreement</w:t>
      </w:r>
    </w:p>
    <w:p w14:paraId="6CE729D1" w14:textId="77777777" w:rsidR="007D1827" w:rsidRPr="00E15E0A" w:rsidRDefault="007D1827" w:rsidP="00E15E0A">
      <w:pPr>
        <w:jc w:val="center"/>
        <w:rPr>
          <w:sz w:val="28"/>
          <w:szCs w:val="28"/>
        </w:rPr>
      </w:pPr>
      <w:r w:rsidRPr="00E15E0A">
        <w:rPr>
          <w:sz w:val="28"/>
          <w:szCs w:val="28"/>
        </w:rPr>
        <w:t xml:space="preserve"> Supplement (COVID -19 Secure) 3/8/2020</w:t>
      </w:r>
    </w:p>
    <w:p w14:paraId="7B3C1B1A" w14:textId="77777777" w:rsidR="007D1827" w:rsidRDefault="007D1827">
      <w:pPr>
        <w:rPr>
          <w:sz w:val="28"/>
          <w:szCs w:val="28"/>
        </w:rPr>
      </w:pPr>
    </w:p>
    <w:p w14:paraId="4BE8AF1A" w14:textId="77777777" w:rsidR="007D1827" w:rsidRDefault="007D1827" w:rsidP="007D1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Rendham Village Hall will be deep cleansed weekly.</w:t>
      </w:r>
    </w:p>
    <w:p w14:paraId="38925F9F" w14:textId="77777777" w:rsidR="007D1827" w:rsidRDefault="007D1827" w:rsidP="007D1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Rendham Village Hall will be thoroughly sanitised on the completion of every separate hiring agreement.</w:t>
      </w:r>
    </w:p>
    <w:p w14:paraId="626B352B" w14:textId="77777777" w:rsidR="007D1827" w:rsidRDefault="007D1827" w:rsidP="007D1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Rendham Village Hall will only be allowed during the specific time of contracted hire.</w:t>
      </w:r>
    </w:p>
    <w:p w14:paraId="45E3ADBA" w14:textId="77777777" w:rsidR="007D1827" w:rsidRDefault="005777C6" w:rsidP="007D182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Each hirer is ADVISED to</w:t>
      </w:r>
      <w:r w:rsidR="007137ED">
        <w:rPr>
          <w:sz w:val="28"/>
          <w:szCs w:val="28"/>
        </w:rPr>
        <w:t xml:space="preserve"> consider and record a</w:t>
      </w:r>
      <w:r>
        <w:rPr>
          <w:sz w:val="28"/>
          <w:szCs w:val="28"/>
        </w:rPr>
        <w:t xml:space="preserve"> risk assessment for</w:t>
      </w:r>
      <w:r w:rsidR="007D1827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heir </w:t>
      </w:r>
      <w:r w:rsidR="007137ED">
        <w:rPr>
          <w:sz w:val="28"/>
          <w:szCs w:val="28"/>
        </w:rPr>
        <w:t>proposed function. Consideration should be made towards the procedures</w:t>
      </w:r>
      <w:r w:rsidR="007D1827">
        <w:rPr>
          <w:sz w:val="28"/>
          <w:szCs w:val="28"/>
        </w:rPr>
        <w:t xml:space="preserve"> intend</w:t>
      </w:r>
      <w:r w:rsidR="007137ED">
        <w:rPr>
          <w:sz w:val="28"/>
          <w:szCs w:val="28"/>
        </w:rPr>
        <w:t>ed</w:t>
      </w:r>
      <w:r w:rsidR="007D1827">
        <w:rPr>
          <w:sz w:val="28"/>
          <w:szCs w:val="28"/>
        </w:rPr>
        <w:t xml:space="preserve"> to</w:t>
      </w:r>
      <w:r w:rsidR="007137ED">
        <w:rPr>
          <w:sz w:val="28"/>
          <w:szCs w:val="28"/>
        </w:rPr>
        <w:t xml:space="preserve"> be</w:t>
      </w:r>
      <w:r w:rsidR="007D1827">
        <w:rPr>
          <w:sz w:val="28"/>
          <w:szCs w:val="28"/>
        </w:rPr>
        <w:t xml:space="preserve"> implem</w:t>
      </w:r>
      <w:r>
        <w:rPr>
          <w:sz w:val="28"/>
          <w:szCs w:val="28"/>
        </w:rPr>
        <w:t>ent</w:t>
      </w:r>
      <w:r w:rsidR="007137ED">
        <w:rPr>
          <w:sz w:val="28"/>
          <w:szCs w:val="28"/>
        </w:rPr>
        <w:t>ed</w:t>
      </w:r>
      <w:r>
        <w:rPr>
          <w:sz w:val="28"/>
          <w:szCs w:val="28"/>
        </w:rPr>
        <w:t xml:space="preserve"> during their period of hire in order</w:t>
      </w:r>
      <w:r w:rsidR="00C815B4">
        <w:rPr>
          <w:sz w:val="28"/>
          <w:szCs w:val="28"/>
        </w:rPr>
        <w:t xml:space="preserve"> to minimise</w:t>
      </w:r>
      <w:r>
        <w:rPr>
          <w:sz w:val="28"/>
          <w:szCs w:val="28"/>
        </w:rPr>
        <w:t xml:space="preserve"> the potential</w:t>
      </w:r>
      <w:r w:rsidR="00C003C1">
        <w:rPr>
          <w:sz w:val="28"/>
          <w:szCs w:val="28"/>
        </w:rPr>
        <w:t xml:space="preserve"> threat of the</w:t>
      </w:r>
      <w:r>
        <w:rPr>
          <w:sz w:val="28"/>
          <w:szCs w:val="28"/>
        </w:rPr>
        <w:t xml:space="preserve"> spread of COVID.</w:t>
      </w:r>
      <w:r w:rsidR="00C815B4">
        <w:rPr>
          <w:sz w:val="28"/>
          <w:szCs w:val="28"/>
        </w:rPr>
        <w:t xml:space="preserve"> Regular users</w:t>
      </w:r>
      <w:r>
        <w:rPr>
          <w:sz w:val="28"/>
          <w:szCs w:val="28"/>
        </w:rPr>
        <w:t xml:space="preserve"> are</w:t>
      </w:r>
      <w:r w:rsidR="007D1827">
        <w:rPr>
          <w:sz w:val="28"/>
          <w:szCs w:val="28"/>
        </w:rPr>
        <w:t xml:space="preserve"> dealt with under a separate procedure.</w:t>
      </w:r>
      <w:r>
        <w:rPr>
          <w:sz w:val="28"/>
          <w:szCs w:val="28"/>
        </w:rPr>
        <w:t xml:space="preserve"> </w:t>
      </w:r>
      <w:r w:rsidR="00C815B4">
        <w:rPr>
          <w:sz w:val="28"/>
          <w:szCs w:val="28"/>
        </w:rPr>
        <w:t xml:space="preserve">Rendham Village Hall does not employ </w:t>
      </w:r>
      <w:r w:rsidR="00C003C1">
        <w:rPr>
          <w:sz w:val="28"/>
          <w:szCs w:val="28"/>
        </w:rPr>
        <w:t>staff;</w:t>
      </w:r>
      <w:r w:rsidR="00C815B4">
        <w:rPr>
          <w:sz w:val="28"/>
          <w:szCs w:val="28"/>
        </w:rPr>
        <w:t xml:space="preserve"> therefore</w:t>
      </w:r>
      <w:r w:rsidR="00C003C1">
        <w:rPr>
          <w:sz w:val="28"/>
          <w:szCs w:val="28"/>
        </w:rPr>
        <w:t xml:space="preserve"> it is incumbent that any hirer</w:t>
      </w:r>
      <w:r w:rsidR="00C815B4">
        <w:rPr>
          <w:sz w:val="28"/>
          <w:szCs w:val="28"/>
        </w:rPr>
        <w:t xml:space="preserve"> using the hall for an event inviting public attendance consider</w:t>
      </w:r>
      <w:r w:rsidR="00C003C1">
        <w:rPr>
          <w:sz w:val="28"/>
          <w:szCs w:val="28"/>
        </w:rPr>
        <w:t>s</w:t>
      </w:r>
      <w:r w:rsidR="00C815B4">
        <w:rPr>
          <w:sz w:val="28"/>
          <w:szCs w:val="28"/>
        </w:rPr>
        <w:t xml:space="preserve"> the risks involved. Public s</w:t>
      </w:r>
      <w:r w:rsidR="00C003C1">
        <w:rPr>
          <w:sz w:val="28"/>
          <w:szCs w:val="28"/>
        </w:rPr>
        <w:t>afety MUST be paramount and</w:t>
      </w:r>
      <w:r w:rsidR="00C815B4">
        <w:rPr>
          <w:sz w:val="28"/>
          <w:szCs w:val="28"/>
        </w:rPr>
        <w:t xml:space="preserve"> the hirer</w:t>
      </w:r>
      <w:r w:rsidR="006E0269">
        <w:rPr>
          <w:sz w:val="28"/>
          <w:szCs w:val="28"/>
        </w:rPr>
        <w:t xml:space="preserve"> MUST accept an element of this</w:t>
      </w:r>
      <w:r w:rsidR="00C815B4">
        <w:rPr>
          <w:sz w:val="28"/>
          <w:szCs w:val="28"/>
        </w:rPr>
        <w:t xml:space="preserve"> responsibility</w:t>
      </w:r>
      <w:r w:rsidR="00C003C1">
        <w:rPr>
          <w:sz w:val="28"/>
          <w:szCs w:val="28"/>
        </w:rPr>
        <w:t>.</w:t>
      </w:r>
      <w:r w:rsidR="007137ED">
        <w:rPr>
          <w:sz w:val="28"/>
          <w:szCs w:val="28"/>
        </w:rPr>
        <w:t xml:space="preserve"> Any lack of due diligence can result in nullification of public liability insurance.</w:t>
      </w:r>
    </w:p>
    <w:p w14:paraId="4A8CA31E" w14:textId="77777777" w:rsidR="007D1827" w:rsidRDefault="007D1827" w:rsidP="007D182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Rendham Village Hall will display multiple public information signs enco</w:t>
      </w:r>
      <w:r w:rsidR="00EE7C19">
        <w:rPr>
          <w:sz w:val="28"/>
          <w:szCs w:val="28"/>
        </w:rPr>
        <w:t>uraging social distancing, specific COVID-19 advice and general hygiene good practice.</w:t>
      </w:r>
    </w:p>
    <w:p w14:paraId="105A9AFB" w14:textId="77777777" w:rsidR="00EE7C19" w:rsidRDefault="00EE7C19" w:rsidP="007D182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Rendham Village Hall will provide multiple touch free hand sanitiser stations.</w:t>
      </w:r>
    </w:p>
    <w:p w14:paraId="7EF843EE" w14:textId="77777777" w:rsidR="00EE7C19" w:rsidRDefault="00EE7C19" w:rsidP="007D182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Rendham Village Hall will provide soap, hot water and electric hand driers in the toilets.</w:t>
      </w:r>
    </w:p>
    <w:p w14:paraId="1552FCDF" w14:textId="77777777" w:rsidR="00EE7C19" w:rsidRDefault="00EE7C19" w:rsidP="007D182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Rendham Village Hall has reduced the availability of furniture in order to minimise areas that will be touched by persons using the facility.</w:t>
      </w:r>
    </w:p>
    <w:p w14:paraId="2BBBB0C8" w14:textId="77777777" w:rsidR="00EE7C19" w:rsidRDefault="00EE7C19" w:rsidP="007D182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Kitchen will not be available for use unless a specific request is made in advance of the hire.</w:t>
      </w:r>
    </w:p>
    <w:p w14:paraId="5A79C438" w14:textId="77777777" w:rsidR="00EE7C19" w:rsidRDefault="00EE7C19" w:rsidP="007D182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Access to toilets is restricted to 1 person in/ 1 out achieved by the use of signs.</w:t>
      </w:r>
    </w:p>
    <w:p w14:paraId="0C6970D6" w14:textId="77777777" w:rsidR="00EE7C19" w:rsidRDefault="00E15E0A" w:rsidP="007D182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Each hirer </w:t>
      </w:r>
      <w:r w:rsidRPr="00E15E0A">
        <w:rPr>
          <w:b/>
          <w:sz w:val="28"/>
          <w:szCs w:val="28"/>
        </w:rPr>
        <w:t>MUST</w:t>
      </w:r>
      <w:r w:rsidR="00EE7C19">
        <w:rPr>
          <w:sz w:val="28"/>
          <w:szCs w:val="28"/>
        </w:rPr>
        <w:t xml:space="preserve"> introduce their own</w:t>
      </w:r>
      <w:r>
        <w:rPr>
          <w:sz w:val="28"/>
          <w:szCs w:val="28"/>
        </w:rPr>
        <w:t xml:space="preserve"> recording</w:t>
      </w:r>
      <w:r w:rsidR="00EE7C19">
        <w:rPr>
          <w:sz w:val="28"/>
          <w:szCs w:val="28"/>
        </w:rPr>
        <w:t xml:space="preserve"> procedure to ensure that they can comply wi</w:t>
      </w:r>
      <w:r>
        <w:rPr>
          <w:sz w:val="28"/>
          <w:szCs w:val="28"/>
        </w:rPr>
        <w:t xml:space="preserve">th track and trace requirements and to be able </w:t>
      </w:r>
      <w:r>
        <w:rPr>
          <w:sz w:val="28"/>
          <w:szCs w:val="28"/>
        </w:rPr>
        <w:lastRenderedPageBreak/>
        <w:t>to inform the Management Committee should a COVID-19 situation arise.</w:t>
      </w:r>
    </w:p>
    <w:p w14:paraId="441A8913" w14:textId="77777777" w:rsidR="00E15E0A" w:rsidRDefault="00E15E0A" w:rsidP="00E15E0A">
      <w:pPr>
        <w:pStyle w:val="ListParagraph"/>
        <w:jc w:val="both"/>
        <w:rPr>
          <w:sz w:val="28"/>
          <w:szCs w:val="28"/>
        </w:rPr>
      </w:pPr>
    </w:p>
    <w:p w14:paraId="490974BE" w14:textId="77777777" w:rsidR="00E15E0A" w:rsidRDefault="00E15E0A" w:rsidP="00E15E0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Declaration: I have read and understand the above advice in connection with my proposed hire of Rendham Village Hall.</w:t>
      </w:r>
    </w:p>
    <w:p w14:paraId="0AD08ADF" w14:textId="77777777" w:rsidR="00E15E0A" w:rsidRDefault="00E15E0A" w:rsidP="00E15E0A">
      <w:pPr>
        <w:pStyle w:val="ListParagraph"/>
        <w:jc w:val="both"/>
        <w:rPr>
          <w:sz w:val="28"/>
          <w:szCs w:val="28"/>
        </w:rPr>
      </w:pPr>
    </w:p>
    <w:p w14:paraId="7D6C4B6C" w14:textId="77777777" w:rsidR="00E15E0A" w:rsidRDefault="00E15E0A" w:rsidP="00E15E0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Signed………………………………………………………………………………………..</w:t>
      </w:r>
    </w:p>
    <w:p w14:paraId="3E967A33" w14:textId="77777777" w:rsidR="00E15E0A" w:rsidRDefault="00E15E0A" w:rsidP="00E15E0A">
      <w:pPr>
        <w:pStyle w:val="ListParagraph"/>
        <w:jc w:val="both"/>
        <w:rPr>
          <w:sz w:val="28"/>
          <w:szCs w:val="28"/>
        </w:rPr>
      </w:pPr>
    </w:p>
    <w:p w14:paraId="2DDADC0E" w14:textId="77777777" w:rsidR="000A2EDF" w:rsidRPr="000A2EDF" w:rsidRDefault="00E15E0A" w:rsidP="000A2ED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Name in block capitals……………………………………………………………</w:t>
      </w:r>
      <w:r w:rsidR="000A2EDF">
        <w:rPr>
          <w:sz w:val="28"/>
          <w:szCs w:val="28"/>
        </w:rPr>
        <w:t>….</w:t>
      </w:r>
    </w:p>
    <w:p w14:paraId="4038E3A5" w14:textId="77777777" w:rsidR="00E15E0A" w:rsidRDefault="00E15E0A" w:rsidP="00E15E0A">
      <w:pPr>
        <w:pStyle w:val="ListParagraph"/>
        <w:jc w:val="both"/>
        <w:rPr>
          <w:sz w:val="28"/>
          <w:szCs w:val="28"/>
        </w:rPr>
      </w:pPr>
    </w:p>
    <w:p w14:paraId="6182139F" w14:textId="77777777" w:rsidR="00E15E0A" w:rsidRDefault="00E15E0A" w:rsidP="00E15E0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 w:rsidR="000A2EDF">
        <w:rPr>
          <w:sz w:val="28"/>
          <w:szCs w:val="28"/>
        </w:rPr>
        <w:t>……………………………………………………………………………………..</w:t>
      </w:r>
    </w:p>
    <w:p w14:paraId="56379D11" w14:textId="77777777" w:rsidR="000A2EDF" w:rsidRDefault="000A2EDF" w:rsidP="00E15E0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2E917B01" w14:textId="77777777" w:rsidR="000A2EDF" w:rsidRPr="000A2EDF" w:rsidRDefault="000A2EDF" w:rsidP="000A2ED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1E28A96F" w14:textId="77777777" w:rsidR="00E15E0A" w:rsidRDefault="00E15E0A" w:rsidP="00E15E0A">
      <w:pPr>
        <w:pStyle w:val="ListParagraph"/>
        <w:jc w:val="both"/>
        <w:rPr>
          <w:sz w:val="28"/>
          <w:szCs w:val="28"/>
        </w:rPr>
      </w:pPr>
    </w:p>
    <w:p w14:paraId="18F8D986" w14:textId="77777777" w:rsidR="00E15E0A" w:rsidRPr="007D1827" w:rsidRDefault="00E15E0A" w:rsidP="00E15E0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Contact tel</w:t>
      </w:r>
      <w:r w:rsidR="000A2EDF">
        <w:rPr>
          <w:sz w:val="28"/>
          <w:szCs w:val="28"/>
        </w:rPr>
        <w:t>…………………………………………………………………………………</w:t>
      </w:r>
    </w:p>
    <w:sectPr w:rsidR="00E15E0A" w:rsidRPr="007D1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3104F"/>
    <w:multiLevelType w:val="hybridMultilevel"/>
    <w:tmpl w:val="12C67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27"/>
    <w:rsid w:val="000A2EDF"/>
    <w:rsid w:val="00204062"/>
    <w:rsid w:val="005777C6"/>
    <w:rsid w:val="006E0269"/>
    <w:rsid w:val="007137ED"/>
    <w:rsid w:val="007D1827"/>
    <w:rsid w:val="00C003C1"/>
    <w:rsid w:val="00C815B4"/>
    <w:rsid w:val="00D322EA"/>
    <w:rsid w:val="00E15E0A"/>
    <w:rsid w:val="00E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2802"/>
  <w15:docId w15:val="{DBA352B1-DE7A-4DDC-8BF6-C1021C6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Chris Salmon</cp:lastModifiedBy>
  <cp:revision>2</cp:revision>
  <dcterms:created xsi:type="dcterms:W3CDTF">2021-08-03T10:34:00Z</dcterms:created>
  <dcterms:modified xsi:type="dcterms:W3CDTF">2021-08-03T10:34:00Z</dcterms:modified>
</cp:coreProperties>
</file>